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F9" w:rsidRDefault="00383BF9" w:rsidP="00383BF9">
      <w:pPr>
        <w:pStyle w:val="Default"/>
        <w:jc w:val="center"/>
        <w:rPr>
          <w:b/>
          <w:szCs w:val="32"/>
        </w:rPr>
      </w:pPr>
      <w:r w:rsidRPr="008421BF">
        <w:rPr>
          <w:b/>
          <w:szCs w:val="32"/>
        </w:rPr>
        <w:t>Hurrà! Gioca fino in fondo</w:t>
      </w:r>
    </w:p>
    <w:p w:rsidR="00383BF9" w:rsidRDefault="00383BF9" w:rsidP="00383BF9">
      <w:pPr>
        <w:pStyle w:val="Default"/>
        <w:jc w:val="center"/>
        <w:rPr>
          <w:sz w:val="22"/>
          <w:szCs w:val="32"/>
        </w:rPr>
      </w:pPr>
      <w:r>
        <w:rPr>
          <w:sz w:val="22"/>
          <w:szCs w:val="32"/>
        </w:rPr>
        <w:t>O. Mariano Comense</w:t>
      </w:r>
    </w:p>
    <w:p w:rsidR="00383BF9" w:rsidRDefault="00383BF9" w:rsidP="00383BF9">
      <w:pPr>
        <w:pStyle w:val="Default"/>
        <w:jc w:val="center"/>
        <w:rPr>
          <w:sz w:val="22"/>
          <w:szCs w:val="32"/>
        </w:rPr>
      </w:pPr>
    </w:p>
    <w:p w:rsidR="00383BF9" w:rsidRPr="008421BF" w:rsidRDefault="00383BF9" w:rsidP="00383BF9">
      <w:pPr>
        <w:pStyle w:val="Default"/>
        <w:jc w:val="center"/>
        <w:rPr>
          <w:sz w:val="22"/>
          <w:szCs w:val="32"/>
        </w:rPr>
      </w:pPr>
    </w:p>
    <w:p w:rsidR="00383BF9" w:rsidRDefault="00383BF9" w:rsidP="00BB1A23">
      <w:pPr>
        <w:pStyle w:val="Default"/>
        <w:rPr>
          <w:b/>
          <w:bCs/>
          <w:sz w:val="22"/>
          <w:szCs w:val="22"/>
        </w:rPr>
        <w:sectPr w:rsidR="00383BF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X2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Chiuso in casa qui da solo, ma che noia oggi che farò? </w:t>
      </w:r>
      <w:bookmarkStart w:id="0" w:name="_GoBack"/>
      <w:bookmarkEnd w:id="0"/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Questo mondo è un gioco da scoprire, le regole chi me le spiegherà?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Non lo senti questo Vento? Soffia e </w:t>
      </w:r>
      <w:proofErr w:type="spellStart"/>
      <w:r>
        <w:rPr>
          <w:sz w:val="22"/>
          <w:szCs w:val="22"/>
        </w:rPr>
        <w:t>sussurra</w:t>
      </w:r>
      <w:proofErr w:type="gramStart"/>
      <w:r>
        <w:rPr>
          <w:sz w:val="22"/>
          <w:szCs w:val="22"/>
        </w:rPr>
        <w:t>:”Io</w:t>
      </w:r>
      <w:proofErr w:type="spellEnd"/>
      <w:proofErr w:type="gramEnd"/>
      <w:r>
        <w:rPr>
          <w:sz w:val="22"/>
          <w:szCs w:val="22"/>
        </w:rPr>
        <w:t xml:space="preserve"> ti guiderò!”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Punta dritto verso un mondo dove il tuo cuore in squadra batterà! </w:t>
      </w:r>
    </w:p>
    <w:p w:rsidR="00BB1A23" w:rsidRDefault="00BB1A23" w:rsidP="00BB1A23">
      <w:pPr>
        <w:pStyle w:val="Default"/>
        <w:rPr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Sim</w:t>
      </w:r>
      <w:proofErr w:type="spellEnd"/>
      <w:r>
        <w:rPr>
          <w:b/>
          <w:bCs/>
          <w:sz w:val="22"/>
          <w:szCs w:val="22"/>
        </w:rPr>
        <w:t xml:space="preserve"> Re La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Riuscirai a sentire l’energia che hai dentro te 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Sim</w:t>
      </w:r>
      <w:proofErr w:type="spellEnd"/>
      <w:r>
        <w:rPr>
          <w:b/>
          <w:bCs/>
          <w:sz w:val="22"/>
          <w:szCs w:val="22"/>
        </w:rPr>
        <w:t xml:space="preserve"> Re La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Se giocandoti ogni giorno sfiderai il tuo punto debole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Ascoltalo quel tuo fair play! Ora tocca a te! 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Riderò, griderò: “Hurrà! Giocherò sulle Sue piazze!”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Se cadrò mi rialzerò e vincerò perché Sei dalla mia parte! </w:t>
      </w:r>
      <w:r>
        <w:rPr>
          <w:b/>
          <w:bCs/>
          <w:sz w:val="22"/>
          <w:szCs w:val="22"/>
        </w:rPr>
        <w:br/>
        <w:t xml:space="preserve">Re </w:t>
      </w:r>
      <w:proofErr w:type="spellStart"/>
      <w:r>
        <w:rPr>
          <w:b/>
          <w:bCs/>
          <w:sz w:val="22"/>
          <w:szCs w:val="22"/>
        </w:rPr>
        <w:t>Do#m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Questa vita non è un gioco fa vedere chi sei! Gioca fino in fondo come fai alla Play!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Riderò, griderò: “Hurrà! Giocherò sulle Sue piazze!” 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br/>
      </w:r>
      <w:r w:rsidRPr="00BB1A23">
        <w:rPr>
          <w:bCs/>
          <w:sz w:val="22"/>
          <w:szCs w:val="22"/>
        </w:rPr>
        <w:t>Strumentale:</w:t>
      </w:r>
      <w:r>
        <w:rPr>
          <w:b/>
          <w:bCs/>
          <w:sz w:val="22"/>
          <w:szCs w:val="22"/>
        </w:rPr>
        <w:t xml:space="preserve"> 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</w:p>
    <w:p w:rsidR="00BB1A23" w:rsidRDefault="00BB1A23" w:rsidP="00BB1A23">
      <w:pPr>
        <w:pStyle w:val="Default"/>
        <w:rPr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Questo è il tempo di svegliarsi, nel mio oggi so dove andrò!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Credi “Io sarò con te”! Il primo passo sarà il mio come Lui farò!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Ora ho un luogo dove andare, mille amici da incontrare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La Mi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Re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Forza! Corri e scendi in campo! Dalla panchina la partita non si può giocare! </w:t>
      </w:r>
    </w:p>
    <w:p w:rsidR="00383BF9" w:rsidRDefault="00383BF9" w:rsidP="00BB1A23">
      <w:pPr>
        <w:pStyle w:val="Default"/>
        <w:rPr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Sim</w:t>
      </w:r>
      <w:proofErr w:type="spellEnd"/>
      <w:r>
        <w:rPr>
          <w:b/>
          <w:bCs/>
          <w:sz w:val="22"/>
          <w:szCs w:val="22"/>
        </w:rPr>
        <w:t xml:space="preserve"> Re La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Il Vangelo strategia sarà nelle sfide da affrontare </w:t>
      </w:r>
      <w:r>
        <w:rPr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Sim</w:t>
      </w:r>
      <w:proofErr w:type="spellEnd"/>
      <w:r>
        <w:rPr>
          <w:b/>
          <w:bCs/>
          <w:sz w:val="22"/>
          <w:szCs w:val="22"/>
        </w:rPr>
        <w:t xml:space="preserve"> Re La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Quando la vita le mie carte mischierà insieme a Lui le saprò giocare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Ascoltalo quel tifoso speciale che esulta già per te! </w:t>
      </w:r>
    </w:p>
    <w:p w:rsidR="00BB1A23" w:rsidRDefault="00BB1A23" w:rsidP="00BB1A23">
      <w:pPr>
        <w:pStyle w:val="Default"/>
        <w:rPr>
          <w:b/>
          <w:bCs/>
          <w:sz w:val="22"/>
          <w:szCs w:val="22"/>
        </w:rPr>
      </w:pPr>
    </w:p>
    <w:p w:rsidR="00383BF9" w:rsidRDefault="00383BF9" w:rsidP="00BB1A23">
      <w:pPr>
        <w:pStyle w:val="Default"/>
        <w:rPr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Riderò, griderò: “Hurrà! Giocheremo sulle Sue piazze!”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Se cadrò mi rialzerò e vincerò perché Sei dalla mia parte! </w:t>
      </w:r>
      <w:r>
        <w:rPr>
          <w:b/>
          <w:bCs/>
          <w:sz w:val="22"/>
          <w:szCs w:val="22"/>
        </w:rPr>
        <w:br/>
        <w:t xml:space="preserve">Re </w:t>
      </w:r>
      <w:proofErr w:type="spellStart"/>
      <w:r>
        <w:rPr>
          <w:b/>
          <w:bCs/>
          <w:sz w:val="22"/>
          <w:szCs w:val="22"/>
        </w:rPr>
        <w:t>Do#m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Questa vita non è un gioco fa vedere chi sei! Gioca fino in fondo come fai alla Play!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proofErr w:type="spellStart"/>
      <w:r>
        <w:rPr>
          <w:b/>
          <w:bCs/>
          <w:sz w:val="22"/>
          <w:szCs w:val="22"/>
        </w:rPr>
        <w:t>Mi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 xml:space="preserve">Riderò, griderò: “Hurrà! Giocheremo sulle Sue piazze!” 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  <w:t xml:space="preserve">[Bridge] </w:t>
      </w: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Sol (8/4)       Re (8/4)       </w:t>
      </w:r>
      <w:proofErr w:type="spellStart"/>
      <w:r>
        <w:rPr>
          <w:b/>
          <w:bCs/>
          <w:sz w:val="22"/>
          <w:szCs w:val="22"/>
        </w:rPr>
        <w:t>Mim</w:t>
      </w:r>
      <w:proofErr w:type="spellEnd"/>
      <w:r>
        <w:rPr>
          <w:b/>
          <w:bCs/>
          <w:sz w:val="22"/>
          <w:szCs w:val="22"/>
        </w:rPr>
        <w:t xml:space="preserve"> (4/4)     </w:t>
      </w:r>
      <w:r>
        <w:rPr>
          <w:b/>
          <w:bCs/>
          <w:sz w:val="22"/>
          <w:szCs w:val="22"/>
        </w:rPr>
        <w:br/>
        <w:t xml:space="preserve">Do (4/4)        La (4/4)       </w:t>
      </w:r>
      <w:proofErr w:type="gramStart"/>
      <w:r>
        <w:rPr>
          <w:b/>
          <w:bCs/>
          <w:sz w:val="22"/>
          <w:szCs w:val="22"/>
        </w:rPr>
        <w:t>Mi  (</w:t>
      </w:r>
      <w:proofErr w:type="gramEnd"/>
      <w:r>
        <w:rPr>
          <w:b/>
          <w:bCs/>
          <w:sz w:val="22"/>
          <w:szCs w:val="22"/>
        </w:rPr>
        <w:t xml:space="preserve">4/4) </w:t>
      </w:r>
    </w:p>
    <w:p w:rsidR="00BB1A23" w:rsidRDefault="00BB1A23" w:rsidP="00BB1A23">
      <w:pPr>
        <w:pStyle w:val="Default"/>
        <w:rPr>
          <w:sz w:val="22"/>
          <w:szCs w:val="22"/>
        </w:rPr>
      </w:pPr>
    </w:p>
    <w:p w:rsidR="00BB1A23" w:rsidRDefault="00BB1A23" w:rsidP="00BB1A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Riderò, griderò: “Hurrà! Giocheremo sulle Sue piazze!”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Mi</w:t>
      </w:r>
      <w:proofErr w:type="spellEnd"/>
      <w:r>
        <w:rPr>
          <w:b/>
          <w:bCs/>
          <w:sz w:val="22"/>
          <w:szCs w:val="22"/>
        </w:rPr>
        <w:t xml:space="preserve"> rialzerò e vincerò se giocherò con Lui senza riserve! </w:t>
      </w:r>
      <w:r>
        <w:rPr>
          <w:b/>
          <w:bCs/>
          <w:sz w:val="22"/>
          <w:szCs w:val="22"/>
        </w:rPr>
        <w:br/>
        <w:t xml:space="preserve">Re </w:t>
      </w:r>
      <w:proofErr w:type="spellStart"/>
      <w:r>
        <w:rPr>
          <w:b/>
          <w:bCs/>
          <w:sz w:val="22"/>
          <w:szCs w:val="22"/>
        </w:rPr>
        <w:t>Do#m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Questa vita non è un gioco fa vedere chi sei! Gioca fino in fondo come fai alla Play! </w:t>
      </w:r>
      <w:r>
        <w:rPr>
          <w:b/>
          <w:bCs/>
          <w:sz w:val="22"/>
          <w:szCs w:val="22"/>
        </w:rPr>
        <w:br/>
        <w:t xml:space="preserve">Re La </w:t>
      </w:r>
      <w:proofErr w:type="spellStart"/>
      <w:r>
        <w:rPr>
          <w:b/>
          <w:bCs/>
          <w:sz w:val="22"/>
          <w:szCs w:val="22"/>
        </w:rPr>
        <w:t>Fa#m</w:t>
      </w:r>
      <w:proofErr w:type="spellEnd"/>
      <w:r>
        <w:rPr>
          <w:b/>
          <w:bCs/>
          <w:sz w:val="22"/>
          <w:szCs w:val="22"/>
        </w:rPr>
        <w:t xml:space="preserve"> Mi </w:t>
      </w:r>
      <w:r>
        <w:rPr>
          <w:b/>
          <w:bCs/>
          <w:sz w:val="22"/>
          <w:szCs w:val="22"/>
        </w:rPr>
        <w:br/>
        <w:t xml:space="preserve">Rideremo, grideremo: “Hurrà! Giocheremo sulle Sue piazze!” </w:t>
      </w:r>
    </w:p>
    <w:p w:rsidR="003535AD" w:rsidRDefault="00BB1A23" w:rsidP="00BB1A23">
      <w:r>
        <w:rPr>
          <w:b/>
          <w:bCs/>
        </w:rPr>
        <w:br/>
        <w:t>“</w:t>
      </w:r>
      <w:r w:rsidR="00383BF9">
        <w:rPr>
          <w:b/>
          <w:bCs/>
        </w:rPr>
        <w:t>Hurrà</w:t>
      </w:r>
      <w:r>
        <w:rPr>
          <w:b/>
          <w:bCs/>
        </w:rPr>
        <w:t xml:space="preserve">!” </w:t>
      </w:r>
      <w:r w:rsidR="00383BF9">
        <w:rPr>
          <w:b/>
          <w:bCs/>
        </w:rPr>
        <w:t>L</w:t>
      </w:r>
      <w:r>
        <w:rPr>
          <w:b/>
          <w:bCs/>
        </w:rPr>
        <w:t>a</w:t>
      </w:r>
    </w:p>
    <w:sectPr w:rsidR="003535AD" w:rsidSect="00383BF9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23"/>
    <w:rsid w:val="003535AD"/>
    <w:rsid w:val="00383BF9"/>
    <w:rsid w:val="00904574"/>
    <w:rsid w:val="00B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B98"/>
  <w15:chartTrackingRefBased/>
  <w15:docId w15:val="{C0FCE96E-E2CA-4287-9777-F0FEFF44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Quaglino</cp:lastModifiedBy>
  <cp:revision>2</cp:revision>
  <dcterms:created xsi:type="dcterms:W3CDTF">2020-01-06T21:52:00Z</dcterms:created>
  <dcterms:modified xsi:type="dcterms:W3CDTF">2020-02-26T16:42:00Z</dcterms:modified>
</cp:coreProperties>
</file>